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F39F7" w14:textId="77777777" w:rsidR="007D2974" w:rsidRPr="00CE543A" w:rsidRDefault="00D5569A" w:rsidP="00AA59DD">
      <w:pPr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90" w:line="240" w:lineRule="auto"/>
        <w:ind w:left="0" w:right="494" w:hanging="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E543A">
        <w:rPr>
          <w:rFonts w:ascii="Arial" w:hAnsi="Arial" w:cs="Arial"/>
          <w:b/>
          <w:color w:val="auto"/>
          <w:sz w:val="24"/>
          <w:szCs w:val="24"/>
        </w:rPr>
        <w:t>ANEXO VIII – FICHA DE INSCRIÇÃO PARA O DOUTORADO</w:t>
      </w:r>
    </w:p>
    <w:p w14:paraId="7D1F744C" w14:textId="77777777" w:rsidR="007D2974" w:rsidRPr="00CE543A" w:rsidRDefault="007D2974" w:rsidP="00AA59DD">
      <w:pPr>
        <w:tabs>
          <w:tab w:val="left" w:pos="9781"/>
        </w:tabs>
        <w:ind w:left="0" w:hanging="2"/>
        <w:rPr>
          <w:rFonts w:ascii="Arial" w:hAnsi="Arial" w:cs="Arial"/>
          <w:color w:val="auto"/>
          <w:sz w:val="24"/>
          <w:szCs w:val="24"/>
        </w:rPr>
      </w:pPr>
    </w:p>
    <w:p w14:paraId="3ABD70F6" w14:textId="77777777" w:rsidR="007D2974" w:rsidRPr="00CE543A" w:rsidRDefault="00D5569A" w:rsidP="00AA59DD">
      <w:pPr>
        <w:tabs>
          <w:tab w:val="left" w:pos="9781"/>
        </w:tabs>
        <w:spacing w:line="252" w:lineRule="auto"/>
        <w:ind w:left="0" w:right="495" w:hanging="2"/>
        <w:jc w:val="center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b/>
          <w:color w:val="auto"/>
          <w:sz w:val="24"/>
          <w:szCs w:val="24"/>
        </w:rPr>
        <w:t>PROGRAMA DE PÓS-GRADUAÇÃO EM POLÍTICAS PÚBLICAS</w:t>
      </w:r>
    </w:p>
    <w:p w14:paraId="10A366C3" w14:textId="4F03B87C" w:rsidR="007D2974" w:rsidRPr="00CE543A" w:rsidRDefault="00D5569A" w:rsidP="00AA59DD">
      <w:pPr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line="252" w:lineRule="auto"/>
        <w:ind w:left="0" w:right="494" w:hanging="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E543A">
        <w:rPr>
          <w:rFonts w:ascii="Arial" w:hAnsi="Arial" w:cs="Arial"/>
          <w:b/>
          <w:color w:val="auto"/>
          <w:sz w:val="24"/>
          <w:szCs w:val="24"/>
        </w:rPr>
        <w:t>FICHA DE INSCRIÇÃO PROCESSO DE SELEÇÃO 1</w:t>
      </w:r>
      <w:r w:rsidR="00705839">
        <w:rPr>
          <w:rFonts w:ascii="Arial" w:hAnsi="Arial" w:cs="Arial"/>
          <w:b/>
          <w:color w:val="auto"/>
          <w:sz w:val="24"/>
          <w:szCs w:val="24"/>
        </w:rPr>
        <w:t>5</w:t>
      </w:r>
      <w:r w:rsidRPr="00CE543A">
        <w:rPr>
          <w:rFonts w:ascii="Arial" w:hAnsi="Arial" w:cs="Arial"/>
          <w:b/>
          <w:color w:val="auto"/>
          <w:sz w:val="24"/>
          <w:szCs w:val="24"/>
        </w:rPr>
        <w:t>ª TURMA DE DOUTORADO</w:t>
      </w:r>
    </w:p>
    <w:p w14:paraId="67A9EEB3" w14:textId="77777777" w:rsidR="007D2974" w:rsidRPr="00CE543A" w:rsidRDefault="007D2974" w:rsidP="00AA59DD">
      <w:pPr>
        <w:tabs>
          <w:tab w:val="left" w:pos="9781"/>
        </w:tabs>
        <w:spacing w:before="1"/>
        <w:ind w:left="0" w:hanging="2"/>
        <w:rPr>
          <w:rFonts w:ascii="Arial" w:hAnsi="Arial" w:cs="Arial"/>
          <w:color w:val="auto"/>
          <w:sz w:val="24"/>
          <w:szCs w:val="24"/>
        </w:rPr>
      </w:pPr>
    </w:p>
    <w:p w14:paraId="7D373B24" w14:textId="77777777" w:rsidR="007D2974" w:rsidRPr="00CE543A" w:rsidRDefault="00D5569A" w:rsidP="00AA59DD">
      <w:pPr>
        <w:tabs>
          <w:tab w:val="left" w:pos="9781"/>
        </w:tabs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b/>
          <w:color w:val="auto"/>
          <w:sz w:val="24"/>
          <w:szCs w:val="24"/>
        </w:rPr>
        <w:t>Marque um X relativo à sua inscrição (marcar somente uma opção). OBS: Caso o/a candidato/a não indique o tipo de vaga que está pleiteando, a inscrição será direcionada para as vagas da comunidade.</w:t>
      </w:r>
    </w:p>
    <w:p w14:paraId="4AE4C66B" w14:textId="77777777" w:rsidR="007D2974" w:rsidRPr="00CE543A" w:rsidRDefault="007D2974" w:rsidP="00AA59DD">
      <w:pPr>
        <w:tabs>
          <w:tab w:val="left" w:pos="9781"/>
        </w:tabs>
        <w:spacing w:before="11"/>
        <w:ind w:left="0" w:hanging="2"/>
        <w:rPr>
          <w:rFonts w:ascii="Arial" w:hAnsi="Arial" w:cs="Arial"/>
          <w:color w:val="auto"/>
          <w:sz w:val="24"/>
          <w:szCs w:val="24"/>
        </w:rPr>
      </w:pPr>
    </w:p>
    <w:p w14:paraId="459CD7E7" w14:textId="77777777" w:rsidR="007D2974" w:rsidRPr="00CE543A" w:rsidRDefault="00D5569A" w:rsidP="00AA59DD">
      <w:pPr>
        <w:tabs>
          <w:tab w:val="left" w:pos="790"/>
          <w:tab w:val="left" w:pos="9781"/>
        </w:tabs>
        <w:spacing w:line="252" w:lineRule="auto"/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(</w:t>
      </w:r>
      <w:r w:rsidRPr="00CE543A">
        <w:rPr>
          <w:rFonts w:ascii="Arial" w:hAnsi="Arial" w:cs="Arial"/>
          <w:color w:val="auto"/>
          <w:sz w:val="24"/>
          <w:szCs w:val="24"/>
        </w:rPr>
        <w:tab/>
        <w:t>) Inscrição para vagas da comunidade</w:t>
      </w:r>
    </w:p>
    <w:p w14:paraId="2D139B60" w14:textId="77777777" w:rsidR="007D2974" w:rsidRPr="00CE543A" w:rsidRDefault="00D5569A" w:rsidP="00AA59DD">
      <w:pPr>
        <w:tabs>
          <w:tab w:val="left" w:pos="791"/>
          <w:tab w:val="left" w:pos="9781"/>
        </w:tabs>
        <w:spacing w:line="252" w:lineRule="auto"/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(</w:t>
      </w:r>
      <w:r w:rsidRPr="00CE543A">
        <w:rPr>
          <w:rFonts w:ascii="Arial" w:hAnsi="Arial" w:cs="Arial"/>
          <w:color w:val="auto"/>
          <w:sz w:val="24"/>
          <w:szCs w:val="24"/>
        </w:rPr>
        <w:tab/>
        <w:t>) Inscrição para vagas do Programa de Capacitação Interna da UFPI (PCI) - Resolução nº 236/13-CEPEX</w:t>
      </w:r>
    </w:p>
    <w:p w14:paraId="7FEB929E" w14:textId="7A43EEE6" w:rsidR="007D2974" w:rsidRDefault="00D5569A" w:rsidP="00595F63">
      <w:pPr>
        <w:tabs>
          <w:tab w:val="left" w:pos="790"/>
          <w:tab w:val="left" w:pos="9781"/>
        </w:tabs>
        <w:ind w:left="0" w:right="681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(</w:t>
      </w:r>
      <w:r w:rsidRPr="00CE543A">
        <w:rPr>
          <w:rFonts w:ascii="Arial" w:hAnsi="Arial" w:cs="Arial"/>
          <w:color w:val="auto"/>
          <w:sz w:val="24"/>
          <w:szCs w:val="24"/>
        </w:rPr>
        <w:tab/>
        <w:t>) Inscrição para vaga do Programa de Inclusão de Pessoas com Deficiência - Resolução Nº 98/2021-CEPEX (</w:t>
      </w:r>
      <w:r w:rsidRPr="00CE543A">
        <w:rPr>
          <w:rFonts w:ascii="Arial" w:hAnsi="Arial" w:cs="Arial"/>
          <w:color w:val="auto"/>
          <w:sz w:val="24"/>
          <w:szCs w:val="24"/>
        </w:rPr>
        <w:tab/>
        <w:t>) Inscrição para vagas de candidatos(as) autodeclarados(as) negros (pretos e pardos) ou indígenas -</w:t>
      </w:r>
      <w:r w:rsidR="00595F63">
        <w:rPr>
          <w:rFonts w:ascii="Arial" w:hAnsi="Arial" w:cs="Arial"/>
          <w:color w:val="auto"/>
          <w:sz w:val="24"/>
          <w:szCs w:val="24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</w:rPr>
        <w:t>Resolução Nº 98/2021-CEPEX</w:t>
      </w:r>
    </w:p>
    <w:p w14:paraId="1160929F" w14:textId="2D1C551D" w:rsidR="00595F63" w:rsidRPr="00CE543A" w:rsidRDefault="00595F63" w:rsidP="00595F63">
      <w:pPr>
        <w:tabs>
          <w:tab w:val="left" w:pos="790"/>
          <w:tab w:val="left" w:pos="9781"/>
        </w:tabs>
        <w:ind w:left="0" w:right="681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(</w:t>
      </w:r>
      <w:r w:rsidRPr="00CE543A">
        <w:rPr>
          <w:rFonts w:ascii="Arial" w:hAnsi="Arial" w:cs="Arial"/>
          <w:color w:val="auto"/>
          <w:sz w:val="24"/>
          <w:szCs w:val="24"/>
        </w:rPr>
        <w:tab/>
        <w:t xml:space="preserve">) Inscrição para vagas </w:t>
      </w:r>
      <w:r>
        <w:rPr>
          <w:rFonts w:ascii="Arial" w:hAnsi="Arial" w:cs="Arial"/>
          <w:color w:val="auto"/>
          <w:sz w:val="24"/>
          <w:szCs w:val="24"/>
        </w:rPr>
        <w:t>exclusivas para convênios. Especificar: ____________</w:t>
      </w:r>
    </w:p>
    <w:p w14:paraId="06F5739A" w14:textId="77777777" w:rsidR="00595F63" w:rsidRPr="00CE543A" w:rsidRDefault="00595F63" w:rsidP="00595F63">
      <w:pPr>
        <w:tabs>
          <w:tab w:val="left" w:pos="790"/>
          <w:tab w:val="left" w:pos="9781"/>
        </w:tabs>
        <w:ind w:left="0" w:right="681" w:hanging="2"/>
        <w:rPr>
          <w:rFonts w:ascii="Arial" w:hAnsi="Arial" w:cs="Arial"/>
          <w:color w:val="auto"/>
          <w:sz w:val="24"/>
          <w:szCs w:val="24"/>
        </w:rPr>
      </w:pPr>
    </w:p>
    <w:p w14:paraId="0B64B0B6" w14:textId="77777777" w:rsidR="007D2974" w:rsidRPr="00CE543A" w:rsidRDefault="007D2974" w:rsidP="00AA59DD">
      <w:pPr>
        <w:tabs>
          <w:tab w:val="left" w:pos="9781"/>
        </w:tabs>
        <w:spacing w:before="11"/>
        <w:ind w:left="0" w:hanging="2"/>
        <w:rPr>
          <w:rFonts w:ascii="Arial" w:hAnsi="Arial" w:cs="Arial"/>
          <w:color w:val="auto"/>
          <w:sz w:val="24"/>
          <w:szCs w:val="24"/>
        </w:rPr>
      </w:pPr>
    </w:p>
    <w:p w14:paraId="30DBEC97" w14:textId="77777777" w:rsidR="007D2974" w:rsidRPr="00CE543A" w:rsidRDefault="00D5569A" w:rsidP="00AA59DD">
      <w:pPr>
        <w:tabs>
          <w:tab w:val="left" w:pos="3852"/>
          <w:tab w:val="left" w:pos="9781"/>
        </w:tabs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 xml:space="preserve">Nº DE INSCRIÇÃO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</w:p>
    <w:p w14:paraId="001038B9" w14:textId="77777777" w:rsidR="007D2974" w:rsidRPr="00CE543A" w:rsidRDefault="00D5569A" w:rsidP="00AA59DD">
      <w:pPr>
        <w:tabs>
          <w:tab w:val="left" w:pos="2508"/>
          <w:tab w:val="left" w:pos="5127"/>
          <w:tab w:val="left" w:pos="9440"/>
          <w:tab w:val="left" w:pos="9781"/>
        </w:tabs>
        <w:ind w:left="0" w:right="782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Nome completo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 R.G.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>Órgão Expedidor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C.P.F.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  <w:t xml:space="preserve"> </w:t>
      </w:r>
    </w:p>
    <w:p w14:paraId="095CB8D9" w14:textId="77777777" w:rsidR="007D2974" w:rsidRPr="00CE543A" w:rsidRDefault="00D5569A" w:rsidP="00AA59DD">
      <w:pPr>
        <w:tabs>
          <w:tab w:val="left" w:pos="6050"/>
          <w:tab w:val="left" w:pos="9434"/>
          <w:tab w:val="left" w:pos="9781"/>
        </w:tabs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Local de Nascimento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Data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</w:p>
    <w:p w14:paraId="452C13AE" w14:textId="77777777" w:rsidR="007D2974" w:rsidRPr="00CE543A" w:rsidRDefault="00D5569A" w:rsidP="00AA59DD">
      <w:pPr>
        <w:tabs>
          <w:tab w:val="left" w:pos="4022"/>
          <w:tab w:val="left" w:pos="9399"/>
          <w:tab w:val="left" w:pos="9448"/>
          <w:tab w:val="left" w:pos="9781"/>
        </w:tabs>
        <w:ind w:left="0" w:right="802" w:hanging="2"/>
        <w:jc w:val="both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End. residencial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 Fone: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>E-mail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 Formação de Nível Superior: Graduação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 Pós-Graduação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  <w:t xml:space="preserve"> </w:t>
      </w:r>
    </w:p>
    <w:p w14:paraId="48FA7430" w14:textId="77777777" w:rsidR="00C109AA" w:rsidRPr="00CE543A" w:rsidRDefault="00C109AA" w:rsidP="00AA59DD">
      <w:pPr>
        <w:tabs>
          <w:tab w:val="left" w:pos="9781"/>
        </w:tabs>
        <w:spacing w:line="252" w:lineRule="auto"/>
        <w:ind w:left="0" w:right="493" w:hanging="2"/>
        <w:jc w:val="center"/>
        <w:rPr>
          <w:rFonts w:ascii="Arial" w:hAnsi="Arial" w:cs="Arial"/>
          <w:color w:val="auto"/>
          <w:sz w:val="24"/>
          <w:szCs w:val="24"/>
        </w:rPr>
      </w:pPr>
    </w:p>
    <w:p w14:paraId="46FBE035" w14:textId="1B19D483" w:rsidR="007D2974" w:rsidRPr="00CE543A" w:rsidRDefault="00D5569A" w:rsidP="00AA59DD">
      <w:pPr>
        <w:tabs>
          <w:tab w:val="left" w:pos="9781"/>
        </w:tabs>
        <w:spacing w:line="252" w:lineRule="auto"/>
        <w:ind w:left="0" w:right="493" w:hanging="2"/>
        <w:jc w:val="center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DOCUMENTOS</w:t>
      </w:r>
    </w:p>
    <w:p w14:paraId="47D52B64" w14:textId="6811E9EF" w:rsidR="007D2974" w:rsidRPr="00CE543A" w:rsidRDefault="00D5569A" w:rsidP="00AA59DD">
      <w:pPr>
        <w:tabs>
          <w:tab w:val="left" w:pos="9781"/>
        </w:tabs>
        <w:spacing w:after="3"/>
        <w:ind w:left="0" w:hanging="2"/>
        <w:jc w:val="both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 xml:space="preserve">A documentação deve respeitar o estabelecido no Edital nº </w:t>
      </w:r>
      <w:r w:rsidR="00FC6480">
        <w:rPr>
          <w:rFonts w:ascii="Arial" w:hAnsi="Arial" w:cs="Arial"/>
          <w:color w:val="auto"/>
          <w:sz w:val="24"/>
          <w:szCs w:val="24"/>
        </w:rPr>
        <w:t>10</w:t>
      </w:r>
      <w:r w:rsidRPr="00CE543A">
        <w:rPr>
          <w:rFonts w:ascii="Arial" w:hAnsi="Arial" w:cs="Arial"/>
          <w:color w:val="auto"/>
          <w:sz w:val="24"/>
          <w:szCs w:val="24"/>
        </w:rPr>
        <w:t>/20</w:t>
      </w:r>
      <w:r w:rsidR="00221ADE">
        <w:rPr>
          <w:rFonts w:ascii="Arial" w:hAnsi="Arial" w:cs="Arial"/>
          <w:color w:val="auto"/>
          <w:sz w:val="24"/>
          <w:szCs w:val="24"/>
        </w:rPr>
        <w:t>24</w:t>
      </w:r>
      <w:r w:rsidRPr="00CE543A">
        <w:rPr>
          <w:rFonts w:ascii="Arial" w:hAnsi="Arial" w:cs="Arial"/>
          <w:color w:val="auto"/>
          <w:sz w:val="24"/>
          <w:szCs w:val="24"/>
        </w:rPr>
        <w:t>-PPGPP</w:t>
      </w:r>
    </w:p>
    <w:tbl>
      <w:tblPr>
        <w:tblStyle w:val="2"/>
        <w:tblW w:w="9614" w:type="dxa"/>
        <w:tblInd w:w="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546"/>
        <w:gridCol w:w="9068"/>
      </w:tblGrid>
      <w:tr w:rsidR="00CE543A" w:rsidRPr="00CE543A" w14:paraId="4DA68B1F" w14:textId="77777777" w:rsidTr="00406DE1">
        <w:trPr>
          <w:trHeight w:val="252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7EE88DF" w14:textId="77777777" w:rsidR="007D2974" w:rsidRPr="00CE543A" w:rsidRDefault="00D5569A" w:rsidP="00AA59DD">
            <w:pPr>
              <w:tabs>
                <w:tab w:val="left" w:pos="9781"/>
              </w:tabs>
              <w:spacing w:line="232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505C247" w14:textId="77777777" w:rsidR="007D2974" w:rsidRPr="00CE543A" w:rsidRDefault="00D5569A" w:rsidP="00D575B8">
            <w:pPr>
              <w:tabs>
                <w:tab w:val="left" w:pos="9781"/>
              </w:tabs>
              <w:spacing w:line="201" w:lineRule="auto"/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Comprovante de inscrição gerado pelo SIGAA;</w:t>
            </w:r>
          </w:p>
        </w:tc>
      </w:tr>
      <w:tr w:rsidR="00CE543A" w:rsidRPr="00CE543A" w14:paraId="2DC1596D" w14:textId="77777777" w:rsidTr="00D575B8">
        <w:trPr>
          <w:trHeight w:val="942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33682C4" w14:textId="77777777" w:rsidR="007D2974" w:rsidRPr="00CE543A" w:rsidRDefault="00D5569A" w:rsidP="00AA59DD">
            <w:pPr>
              <w:tabs>
                <w:tab w:val="left" w:pos="9781"/>
              </w:tabs>
              <w:spacing w:line="249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D4385EC" w14:textId="77777777" w:rsidR="007D2974" w:rsidRPr="00CE543A" w:rsidRDefault="00D5569A" w:rsidP="00D575B8">
            <w:pPr>
              <w:tabs>
                <w:tab w:val="left" w:pos="9781"/>
              </w:tabs>
              <w:spacing w:line="201" w:lineRule="auto"/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Diploma ou ata de defesa pública da dissertação do curso de mestrado acadêmico credenciado pela CAPES, ou, no caso de</w:t>
            </w:r>
          </w:p>
          <w:p w14:paraId="52759E14" w14:textId="77777777" w:rsidR="007D2974" w:rsidRPr="00CE543A" w:rsidRDefault="00D5569A" w:rsidP="00D575B8">
            <w:pPr>
              <w:tabs>
                <w:tab w:val="left" w:pos="9781"/>
              </w:tabs>
              <w:spacing w:line="189" w:lineRule="auto"/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curso de mestrado realizado em instituições estrangeiras, revalidado por Programa de Pós-Graduação credenciado pela CAPES;</w:t>
            </w:r>
          </w:p>
        </w:tc>
      </w:tr>
      <w:tr w:rsidR="00CE543A" w:rsidRPr="00CE543A" w14:paraId="5869FA12" w14:textId="77777777" w:rsidTr="00D575B8">
        <w:trPr>
          <w:trHeight w:val="545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F94C5A7" w14:textId="77777777" w:rsidR="007D2974" w:rsidRPr="00CE543A" w:rsidRDefault="00D5569A" w:rsidP="00AA59DD">
            <w:pPr>
              <w:tabs>
                <w:tab w:val="left" w:pos="9781"/>
              </w:tabs>
              <w:spacing w:line="249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5060704" w14:textId="081D9FB5" w:rsidR="007D2974" w:rsidRPr="00CE543A" w:rsidRDefault="00D5569A" w:rsidP="00D575B8">
            <w:pPr>
              <w:tabs>
                <w:tab w:val="left" w:pos="9781"/>
              </w:tabs>
              <w:spacing w:line="201" w:lineRule="auto"/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Ata de defesa pública de dissertação, no caso de candidatos ao doutorado que tenham cursado mestrado profissionalizante</w:t>
            </w:r>
            <w:r w:rsidR="00D575B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aprovado pela CAPES;</w:t>
            </w:r>
          </w:p>
        </w:tc>
      </w:tr>
      <w:tr w:rsidR="00CE543A" w:rsidRPr="00CE543A" w14:paraId="6F056D40" w14:textId="77777777" w:rsidTr="00406DE1">
        <w:trPr>
          <w:trHeight w:val="620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DB3C0BE" w14:textId="77777777" w:rsidR="007D2974" w:rsidRPr="00CE543A" w:rsidRDefault="00D5569A" w:rsidP="00AA59DD">
            <w:pPr>
              <w:tabs>
                <w:tab w:val="left" w:pos="9781"/>
              </w:tabs>
              <w:spacing w:line="249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391AAB3" w14:textId="47C1B09E" w:rsidR="007D2974" w:rsidRPr="00CE543A" w:rsidRDefault="00D5569A" w:rsidP="00D575B8">
            <w:pPr>
              <w:tabs>
                <w:tab w:val="left" w:pos="9781"/>
              </w:tabs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Declaração da Coordenação do Programa de Pós-Graduação, contendo a data prevista para a defesa da dissertação do mestrado antes do início da realização da matrícula institucional no Curso de Doutorado em Políticas Públicas da UFPI, para os alunos do</w:t>
            </w:r>
            <w:r w:rsidR="00D575B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último período do curso de mestrado;</w:t>
            </w:r>
          </w:p>
        </w:tc>
      </w:tr>
      <w:tr w:rsidR="00CE543A" w:rsidRPr="00CE543A" w14:paraId="4A8A3A22" w14:textId="77777777" w:rsidTr="00406DE1">
        <w:trPr>
          <w:trHeight w:val="253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60C39D8" w14:textId="77777777" w:rsidR="007D2974" w:rsidRPr="00CE543A" w:rsidRDefault="00D5569A" w:rsidP="00AA59DD">
            <w:pPr>
              <w:tabs>
                <w:tab w:val="left" w:pos="9781"/>
              </w:tabs>
              <w:spacing w:line="232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E13E5AA" w14:textId="77777777" w:rsidR="007D2974" w:rsidRPr="00CE543A" w:rsidRDefault="00D5569A" w:rsidP="00D575B8">
            <w:pPr>
              <w:tabs>
                <w:tab w:val="left" w:pos="9781"/>
              </w:tabs>
              <w:spacing w:line="201" w:lineRule="auto"/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Histórico escolar do mestrado;</w:t>
            </w:r>
          </w:p>
        </w:tc>
      </w:tr>
      <w:tr w:rsidR="00CE543A" w:rsidRPr="00CE543A" w14:paraId="71D654E1" w14:textId="77777777" w:rsidTr="00D575B8">
        <w:trPr>
          <w:trHeight w:val="856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290020D" w14:textId="77777777" w:rsidR="007D2974" w:rsidRPr="00CE543A" w:rsidRDefault="00D5569A" w:rsidP="00AA59DD">
            <w:pPr>
              <w:tabs>
                <w:tab w:val="left" w:pos="9781"/>
              </w:tabs>
              <w:spacing w:line="249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85E05B4" w14:textId="25971A55" w:rsidR="007D2974" w:rsidRPr="00CE543A" w:rsidRDefault="00D5569A" w:rsidP="00D575B8">
            <w:pPr>
              <w:tabs>
                <w:tab w:val="left" w:pos="9781"/>
              </w:tabs>
              <w:spacing w:line="201" w:lineRule="auto"/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Carteira de Identidade, Cadastro de Pessoa Física (CPF), Título Eleitoral e, particularmente para os candidatos homens,</w:t>
            </w:r>
            <w:r w:rsidR="00D575B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comprovante das obrigações com o Serviço Militar;</w:t>
            </w:r>
          </w:p>
        </w:tc>
      </w:tr>
      <w:tr w:rsidR="00CE543A" w:rsidRPr="00CE543A" w14:paraId="305AE3DC" w14:textId="77777777" w:rsidTr="00D575B8">
        <w:trPr>
          <w:trHeight w:val="278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CE8A8FC" w14:textId="77777777" w:rsidR="007D2974" w:rsidRPr="00CE543A" w:rsidRDefault="00D5569A" w:rsidP="00AA59DD">
            <w:pPr>
              <w:tabs>
                <w:tab w:val="left" w:pos="9781"/>
              </w:tabs>
              <w:spacing w:line="249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4A7C037" w14:textId="443959EB" w:rsidR="007D2974" w:rsidRPr="00CE543A" w:rsidRDefault="00D5569A" w:rsidP="00D575B8">
            <w:pPr>
              <w:tabs>
                <w:tab w:val="left" w:pos="9781"/>
              </w:tabs>
              <w:ind w:left="0" w:right="94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 xml:space="preserve">Curriculum Vitae (modelo CV-Lattes/CNPq), com as devidas comprovações que atendam aos itens requisitados no Anexo XI, ou seja, atividades desenvolvidas nos últimos 05 (cinco) anos (a partir de </w:t>
            </w:r>
            <w:r w:rsidR="00E35A98">
              <w:rPr>
                <w:rFonts w:ascii="Arial" w:hAnsi="Arial" w:cs="Arial"/>
                <w:color w:val="auto"/>
                <w:sz w:val="24"/>
                <w:szCs w:val="24"/>
              </w:rPr>
              <w:t>agosto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 xml:space="preserve"> de 201</w:t>
            </w:r>
            <w:r w:rsidR="00E35A98">
              <w:rPr>
                <w:rFonts w:ascii="Arial" w:hAnsi="Arial" w:cs="Arial"/>
                <w:color w:val="auto"/>
                <w:sz w:val="24"/>
                <w:szCs w:val="24"/>
              </w:rPr>
              <w:t>9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). Só serão aceitas como comprovações curriculares documentos que efetivamente caracterizem quem o emitiu ou com fontes públicas que sejam</w:t>
            </w:r>
          </w:p>
          <w:p w14:paraId="3285AA6A" w14:textId="77777777" w:rsidR="007D2974" w:rsidRPr="00CE543A" w:rsidRDefault="00D5569A" w:rsidP="00AA59DD">
            <w:pPr>
              <w:tabs>
                <w:tab w:val="left" w:pos="9781"/>
              </w:tabs>
              <w:spacing w:line="189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identificadas;</w:t>
            </w:r>
          </w:p>
        </w:tc>
      </w:tr>
      <w:tr w:rsidR="00241B18" w:rsidRPr="00CE543A" w14:paraId="3175844E" w14:textId="77777777" w:rsidTr="00406DE1">
        <w:trPr>
          <w:trHeight w:val="622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6406103" w14:textId="77777777" w:rsidR="007D2974" w:rsidRPr="00CE543A" w:rsidRDefault="00D5569A" w:rsidP="00AA59DD">
            <w:pPr>
              <w:tabs>
                <w:tab w:val="left" w:pos="9781"/>
              </w:tabs>
              <w:spacing w:line="249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( )</w:t>
            </w:r>
          </w:p>
        </w:tc>
        <w:tc>
          <w:tcPr>
            <w:tcW w:w="9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BF12D89" w14:textId="49F2B2AC" w:rsidR="007D2974" w:rsidRPr="00CE543A" w:rsidRDefault="00D5569A" w:rsidP="00D575B8">
            <w:pPr>
              <w:tabs>
                <w:tab w:val="left" w:pos="9781"/>
              </w:tabs>
              <w:ind w:left="0" w:right="45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 xml:space="preserve">Cópia do Projeto de Pesquisa, conforme </w:t>
            </w:r>
            <w:r w:rsidR="00C576AC">
              <w:rPr>
                <w:rFonts w:ascii="Arial" w:hAnsi="Arial" w:cs="Arial"/>
                <w:color w:val="auto"/>
                <w:sz w:val="24"/>
                <w:szCs w:val="24"/>
              </w:rPr>
              <w:t>o disposto no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 xml:space="preserve"> item </w:t>
            </w:r>
            <w:r w:rsidR="00C576AC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C576AC" w:rsidRPr="00C576AC">
              <w:rPr>
                <w:rFonts w:ascii="Arial" w:hAnsi="Arial" w:cs="Arial"/>
                <w:color w:val="auto"/>
                <w:sz w:val="24"/>
                <w:szCs w:val="24"/>
              </w:rPr>
              <w:t xml:space="preserve">.1.3 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deste Edital, identificado apenas pelo CPF e com indicação da linha de pesquisa a qual deseja se vincular. Essa indicação fica sujeita à apreciação da Comissão de Seleção, podendo, a critério desta,</w:t>
            </w:r>
            <w:r w:rsidR="00D6116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ser alterada caso o projeto seja mais adequado à outra linha de pesquisa do Programa.</w:t>
            </w:r>
          </w:p>
        </w:tc>
      </w:tr>
    </w:tbl>
    <w:p w14:paraId="773ADE26" w14:textId="77777777" w:rsidR="007D2974" w:rsidRPr="00CE543A" w:rsidRDefault="007D2974" w:rsidP="00AA59DD">
      <w:pPr>
        <w:tabs>
          <w:tab w:val="left" w:pos="9781"/>
        </w:tabs>
        <w:spacing w:before="7"/>
        <w:ind w:left="0" w:hanging="2"/>
        <w:rPr>
          <w:rFonts w:ascii="Arial" w:hAnsi="Arial" w:cs="Arial"/>
          <w:color w:val="auto"/>
          <w:sz w:val="24"/>
          <w:szCs w:val="24"/>
        </w:rPr>
      </w:pPr>
    </w:p>
    <w:p w14:paraId="2869583C" w14:textId="77777777" w:rsidR="007D2974" w:rsidRPr="00CE543A" w:rsidRDefault="00D5569A" w:rsidP="00AA59DD">
      <w:pPr>
        <w:tabs>
          <w:tab w:val="left" w:pos="1695"/>
          <w:tab w:val="left" w:pos="2635"/>
          <w:tab w:val="left" w:pos="3687"/>
          <w:tab w:val="left" w:pos="9781"/>
        </w:tabs>
        <w:spacing w:before="1"/>
        <w:ind w:left="0" w:hanging="2"/>
        <w:jc w:val="both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Teresina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>/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>/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</w:p>
    <w:p w14:paraId="6C6AB628" w14:textId="07DA323D" w:rsidR="007D2974" w:rsidRPr="00CE543A" w:rsidRDefault="00946013" w:rsidP="00AA59DD">
      <w:pPr>
        <w:tabs>
          <w:tab w:val="left" w:pos="9781"/>
        </w:tabs>
        <w:spacing w:before="9"/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noProof/>
          <w:color w:val="auto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E87928F" wp14:editId="1BA79A61">
                <wp:simplePos x="0" y="0"/>
                <wp:positionH relativeFrom="column">
                  <wp:posOffset>3708400</wp:posOffset>
                </wp:positionH>
                <wp:positionV relativeFrom="paragraph">
                  <wp:posOffset>139700</wp:posOffset>
                </wp:positionV>
                <wp:extent cx="1905" cy="13335"/>
                <wp:effectExtent l="0" t="0" r="17145" b="5715"/>
                <wp:wrapTopAndBottom/>
                <wp:docPr id="1343766697" name="Forma Livre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BEA05" id="Forma Livre: Forma 23" o:spid="_x0000_s1026" style="position:absolute;margin-left:292pt;margin-top:11pt;width:.15pt;height:1.0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" path="m,l21600,21600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CE543A">
        <w:rPr>
          <w:noProof/>
          <w:color w:val="auto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595FAB1" wp14:editId="618C31CF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1905" cy="13335"/>
                <wp:effectExtent l="0" t="0" r="17145" b="5715"/>
                <wp:wrapTopAndBottom/>
                <wp:docPr id="1153404939" name="Forma Liv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6C001" id="Forma Livre: Forma 22" o:spid="_x0000_s1026" style="position:absolute;margin-left:9pt;margin-top:11pt;width:.15pt;height:1.0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" path="m,l21600,21600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4DB1DDB" w14:textId="7885B81C" w:rsidR="007D2974" w:rsidRPr="00CE543A" w:rsidRDefault="00D5569A" w:rsidP="00AA59DD">
      <w:pPr>
        <w:tabs>
          <w:tab w:val="left" w:pos="6916"/>
          <w:tab w:val="left" w:pos="9781"/>
        </w:tabs>
        <w:spacing w:line="223" w:lineRule="auto"/>
        <w:ind w:left="0" w:hanging="2"/>
        <w:rPr>
          <w:rFonts w:ascii="Arial" w:hAnsi="Arial" w:cs="Arial"/>
          <w:color w:val="auto"/>
          <w:sz w:val="24"/>
          <w:szCs w:val="24"/>
        </w:rPr>
        <w:sectPr w:rsidR="007D2974" w:rsidRPr="00CE543A" w:rsidSect="00AA59DD">
          <w:headerReference w:type="default" r:id="rId9"/>
          <w:pgSz w:w="11906" w:h="16838"/>
          <w:pgMar w:top="2400" w:right="566" w:bottom="280" w:left="1480" w:header="969" w:footer="0" w:gutter="0"/>
          <w:cols w:space="720"/>
        </w:sectPr>
      </w:pPr>
      <w:r w:rsidRPr="00CE543A">
        <w:rPr>
          <w:rFonts w:ascii="Arial" w:hAnsi="Arial" w:cs="Arial"/>
          <w:color w:val="auto"/>
          <w:sz w:val="24"/>
          <w:szCs w:val="24"/>
        </w:rPr>
        <w:t>Secretaria do PPGPP</w:t>
      </w:r>
      <w:r w:rsidRPr="00CE543A">
        <w:rPr>
          <w:rFonts w:ascii="Arial" w:hAnsi="Arial" w:cs="Arial"/>
          <w:color w:val="auto"/>
          <w:sz w:val="24"/>
          <w:szCs w:val="24"/>
        </w:rPr>
        <w:tab/>
        <w:t>Candidato(a</w:t>
      </w:r>
      <w:r w:rsidR="00447BFA">
        <w:rPr>
          <w:rFonts w:ascii="Arial" w:hAnsi="Arial" w:cs="Arial"/>
          <w:color w:val="auto"/>
          <w:sz w:val="24"/>
          <w:szCs w:val="24"/>
        </w:rPr>
        <w:t>)</w:t>
      </w:r>
    </w:p>
    <w:p w14:paraId="7515482D" w14:textId="77777777" w:rsidR="007D2974" w:rsidRPr="00CE543A" w:rsidRDefault="007D2974" w:rsidP="000F6C79">
      <w:pPr>
        <w:ind w:leftChars="0" w:left="0" w:firstLineChars="0" w:firstLine="0"/>
        <w:rPr>
          <w:rFonts w:ascii="Arial" w:hAnsi="Arial" w:cs="Arial"/>
          <w:color w:val="auto"/>
          <w:sz w:val="24"/>
          <w:szCs w:val="24"/>
        </w:rPr>
      </w:pPr>
    </w:p>
    <w:sectPr w:rsidR="007D2974" w:rsidRPr="00CE543A" w:rsidSect="000F6C79">
      <w:headerReference w:type="default" r:id="rId10"/>
      <w:pgSz w:w="11906" w:h="16838"/>
      <w:pgMar w:top="2400" w:right="160" w:bottom="280" w:left="1480" w:header="9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F4D1E" w14:textId="77777777" w:rsidR="00C71B17" w:rsidRDefault="00C71B17">
      <w:pPr>
        <w:spacing w:line="240" w:lineRule="auto"/>
        <w:ind w:left="0" w:hanging="2"/>
      </w:pPr>
      <w:r>
        <w:separator/>
      </w:r>
    </w:p>
  </w:endnote>
  <w:endnote w:type="continuationSeparator" w:id="0">
    <w:p w14:paraId="5B9C40B4" w14:textId="77777777" w:rsidR="00C71B17" w:rsidRDefault="00C71B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D313D" w14:textId="77777777" w:rsidR="00C71B17" w:rsidRDefault="00C71B17">
      <w:pPr>
        <w:spacing w:line="240" w:lineRule="auto"/>
        <w:ind w:left="0" w:hanging="2"/>
      </w:pPr>
      <w:r>
        <w:separator/>
      </w:r>
    </w:p>
  </w:footnote>
  <w:footnote w:type="continuationSeparator" w:id="0">
    <w:p w14:paraId="32124625" w14:textId="77777777" w:rsidR="00C71B17" w:rsidRDefault="00C71B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D5921" w14:textId="0FCC3C4A" w:rsidR="00393841" w:rsidRDefault="00393841">
    <w:pPr>
      <w:spacing w:line="14" w:lineRule="auto"/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64624AA" wp14:editId="63F381ED">
              <wp:simplePos x="0" y="0"/>
              <wp:positionH relativeFrom="page">
                <wp:posOffset>2142490</wp:posOffset>
              </wp:positionH>
              <wp:positionV relativeFrom="page">
                <wp:posOffset>588645</wp:posOffset>
              </wp:positionV>
              <wp:extent cx="4271645" cy="971550"/>
              <wp:effectExtent l="0" t="0" r="0" b="0"/>
              <wp:wrapNone/>
              <wp:docPr id="755097518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7164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A5F53" w14:textId="77777777" w:rsidR="00393841" w:rsidRDefault="00393841" w:rsidP="00406DE1">
                          <w:pPr>
                            <w:spacing w:before="12"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MINISTÉRIO DA EDUCAÇÃO UNIVERSIDADE FEDERAL DO PIAUÍ</w:t>
                          </w:r>
                        </w:p>
                        <w:p w14:paraId="59BEB551" w14:textId="77777777" w:rsidR="00393841" w:rsidRDefault="00393841" w:rsidP="00406DE1">
                          <w:pPr>
                            <w:spacing w:line="240" w:lineRule="auto"/>
                            <w:ind w:left="0" w:right="57" w:hanging="2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 xml:space="preserve">PRÓ-REITORIA DE ENSINO DE PÓS-GRADUAÇÃO </w:t>
                          </w:r>
                        </w:p>
                        <w:p w14:paraId="5DE7D3A9" w14:textId="64102094" w:rsidR="00393841" w:rsidRDefault="00393841" w:rsidP="00406DE1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CENTRO DE CIÊNCIAS HUMANAS E LETRAS</w:t>
                          </w:r>
                        </w:p>
                        <w:p w14:paraId="21AFDDE7" w14:textId="77777777" w:rsidR="00393841" w:rsidRDefault="00393841" w:rsidP="00406DE1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COORDENAÇÃO DO PROG. DE PÓS-GRADUAÇÃO EM POLÍTICAS PÚBLICAS</w:t>
                          </w:r>
                        </w:p>
                        <w:p w14:paraId="72E0A2C8" w14:textId="77777777" w:rsidR="00393841" w:rsidRDefault="00393841" w:rsidP="00406DE1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 xml:space="preserve">Campus Universitário Petrônio Portela – Bairro Ininga – Teresina-PI CEP 64.049-550 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u w:val="single"/>
                            </w:rPr>
                            <w:t xml:space="preserve">mpp@ufpi.edu.br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– Fone (086) 3215-5808</w:t>
                          </w:r>
                        </w:p>
                        <w:p w14:paraId="2ED1D7E1" w14:textId="77777777" w:rsidR="00393841" w:rsidRDefault="00393841" w:rsidP="00406DE1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4624AA" id="Retângulo 4" o:spid="_x0000_s1032" style="position:absolute;margin-left:168.7pt;margin-top:46.35pt;width:336.35pt;height:76.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" filled="f" stroked="f">
              <v:textbox inset="0,0,0,0">
                <w:txbxContent>
                  <w:p w14:paraId="59BA5F53" w14:textId="77777777" w:rsidR="00393841" w:rsidRDefault="00393841" w:rsidP="00406DE1">
                    <w:pPr>
                      <w:spacing w:before="12"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MINISTÉRIO DA EDUCAÇÃO UNIVERSIDADE FEDERAL DO PIAUÍ</w:t>
                    </w:r>
                  </w:p>
                  <w:p w14:paraId="59BEB551" w14:textId="77777777" w:rsidR="00393841" w:rsidRDefault="00393841" w:rsidP="00406DE1">
                    <w:pPr>
                      <w:spacing w:line="240" w:lineRule="auto"/>
                      <w:ind w:left="0" w:right="57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 xml:space="preserve">PRÓ-REITORIA DE ENSINO DE PÓS-GRADUAÇÃO </w:t>
                    </w:r>
                  </w:p>
                  <w:p w14:paraId="5DE7D3A9" w14:textId="64102094" w:rsidR="00393841" w:rsidRDefault="00393841" w:rsidP="00406DE1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CENTRO DE CIÊNCIAS HUMANAS E LETRAS</w:t>
                    </w:r>
                  </w:p>
                  <w:p w14:paraId="21AFDDE7" w14:textId="77777777" w:rsidR="00393841" w:rsidRDefault="00393841" w:rsidP="00406DE1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COORDENAÇÃO DO PROG. DE PÓS-GRADUAÇÃO EM POLÍTICAS PÚBLICAS</w:t>
                    </w:r>
                  </w:p>
                  <w:p w14:paraId="72E0A2C8" w14:textId="77777777" w:rsidR="00393841" w:rsidRDefault="00393841" w:rsidP="00406DE1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 xml:space="preserve">Campus Universitário Petrônio Portela – Bairro Ininga – Teresina-PI CEP 64.049-550 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  <w:u w:val="single"/>
                      </w:rPr>
                      <w:t xml:space="preserve">mpp@ufpi.edu.br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– Fone (086) 3215-5808</w:t>
                    </w:r>
                  </w:p>
                  <w:p w14:paraId="2ED1D7E1" w14:textId="77777777" w:rsidR="00393841" w:rsidRDefault="00393841" w:rsidP="00406DE1">
                    <w:pPr>
                      <w:spacing w:line="240" w:lineRule="auto"/>
                      <w:ind w:left="0" w:right="57" w:hanging="2"/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71552" behindDoc="0" locked="0" layoutInCell="1" hidden="0" allowOverlap="1" wp14:anchorId="1F2EE074" wp14:editId="64658247">
          <wp:simplePos x="0" y="0"/>
          <wp:positionH relativeFrom="page">
            <wp:posOffset>1076960</wp:posOffset>
          </wp:positionH>
          <wp:positionV relativeFrom="page">
            <wp:posOffset>762000</wp:posOffset>
          </wp:positionV>
          <wp:extent cx="650875" cy="732155"/>
          <wp:effectExtent l="0" t="0" r="0" b="0"/>
          <wp:wrapNone/>
          <wp:docPr id="8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2576" behindDoc="0" locked="0" layoutInCell="1" hidden="0" allowOverlap="1" wp14:anchorId="2543CA37" wp14:editId="34B17374">
          <wp:simplePos x="0" y="0"/>
          <wp:positionH relativeFrom="page">
            <wp:posOffset>6446520</wp:posOffset>
          </wp:positionH>
          <wp:positionV relativeFrom="page">
            <wp:posOffset>673100</wp:posOffset>
          </wp:positionV>
          <wp:extent cx="645795" cy="855980"/>
          <wp:effectExtent l="0" t="0" r="0" b="0"/>
          <wp:wrapNone/>
          <wp:docPr id="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795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D4CC" w14:textId="53DB8074" w:rsidR="00393841" w:rsidRDefault="00393841">
    <w:pPr>
      <w:spacing w:line="14" w:lineRule="auto"/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DAAB1AA" wp14:editId="4E6355B3">
              <wp:simplePos x="0" y="0"/>
              <wp:positionH relativeFrom="page">
                <wp:posOffset>2142490</wp:posOffset>
              </wp:positionH>
              <wp:positionV relativeFrom="page">
                <wp:posOffset>588645</wp:posOffset>
              </wp:positionV>
              <wp:extent cx="4271645" cy="971550"/>
              <wp:effectExtent l="0" t="0" r="0" b="0"/>
              <wp:wrapNone/>
              <wp:docPr id="814729740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7164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FCE10" w14:textId="77777777" w:rsidR="00393841" w:rsidRDefault="00393841" w:rsidP="00596193">
                          <w:pPr>
                            <w:spacing w:before="12"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MINISTÉRIO DA EDUCAÇÃO UNIVERSIDADE FEDERAL DO PIAUÍ</w:t>
                          </w:r>
                        </w:p>
                        <w:p w14:paraId="2FC08599" w14:textId="77777777" w:rsidR="00393841" w:rsidRDefault="00393841" w:rsidP="00596193">
                          <w:pPr>
                            <w:spacing w:line="240" w:lineRule="auto"/>
                            <w:ind w:left="0" w:right="57" w:hanging="2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 xml:space="preserve">PRÓ-REITORIA DE ENSINO DE PÓS-GRADUAÇÃO </w:t>
                          </w:r>
                        </w:p>
                        <w:p w14:paraId="5741150D" w14:textId="254A558B" w:rsidR="00393841" w:rsidRDefault="00393841" w:rsidP="00596193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CENTRO DE CIÊNCIAS HUMANAS E LETRAS</w:t>
                          </w:r>
                        </w:p>
                        <w:p w14:paraId="76D17A5F" w14:textId="77777777" w:rsidR="00393841" w:rsidRDefault="00393841" w:rsidP="00596193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COORDENAÇÃO DO PROG. DE PÓS-GRADUAÇÃO EM POLÍTICAS PÚBLICAS</w:t>
                          </w:r>
                        </w:p>
                        <w:p w14:paraId="5D5088DE" w14:textId="77777777" w:rsidR="00393841" w:rsidRDefault="00393841" w:rsidP="00596193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 xml:space="preserve">Campus Universitário Petrônio Portela – Bairro Ininga – Teresina-PI CEP 64.049-550 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u w:val="single"/>
                            </w:rPr>
                            <w:t xml:space="preserve">mpp@ufpi.edu.br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– Fone (086) 3215-5808</w:t>
                          </w:r>
                        </w:p>
                        <w:p w14:paraId="759F9E50" w14:textId="77777777" w:rsidR="00393841" w:rsidRDefault="0039384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AAB1AA" id="Retângulo 1" o:spid="_x0000_s1035" style="position:absolute;margin-left:168.7pt;margin-top:46.35pt;width:336.35pt;height:76.5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" filled="f" stroked="f">
              <v:textbox inset="0,0,0,0">
                <w:txbxContent>
                  <w:p w14:paraId="376FCE10" w14:textId="77777777" w:rsidR="00393841" w:rsidRDefault="00393841" w:rsidP="00596193">
                    <w:pPr>
                      <w:spacing w:before="12"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MINISTÉRIO DA EDUCAÇÃO UNIVERSIDADE FEDERAL DO PIAUÍ</w:t>
                    </w:r>
                  </w:p>
                  <w:p w14:paraId="2FC08599" w14:textId="77777777" w:rsidR="00393841" w:rsidRDefault="00393841" w:rsidP="00596193">
                    <w:pPr>
                      <w:spacing w:line="240" w:lineRule="auto"/>
                      <w:ind w:left="0" w:right="57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 xml:space="preserve">PRÓ-REITORIA DE ENSINO DE PÓS-GRADUAÇÃO </w:t>
                    </w:r>
                  </w:p>
                  <w:p w14:paraId="5741150D" w14:textId="254A558B" w:rsidR="00393841" w:rsidRDefault="00393841" w:rsidP="00596193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CENTRO DE CIÊNCIAS HUMANAS E LETRAS</w:t>
                    </w:r>
                  </w:p>
                  <w:p w14:paraId="76D17A5F" w14:textId="77777777" w:rsidR="00393841" w:rsidRDefault="00393841" w:rsidP="00596193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COORDENAÇÃO DO PROG. DE PÓS-GRADUAÇÃO EM POLÍTICAS PÚBLICAS</w:t>
                    </w:r>
                  </w:p>
                  <w:p w14:paraId="5D5088DE" w14:textId="77777777" w:rsidR="00393841" w:rsidRDefault="00393841" w:rsidP="00596193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 xml:space="preserve">Campus Universitário Petrônio Portela – Bairro Ininga – Teresina-PI CEP 64.049-550 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  <w:u w:val="single"/>
                      </w:rPr>
                      <w:t xml:space="preserve">mpp@ufpi.edu.br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– Fone (086) 3215-5808</w:t>
                    </w:r>
                  </w:p>
                  <w:p w14:paraId="759F9E50" w14:textId="77777777" w:rsidR="00393841" w:rsidRDefault="0039384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83840" behindDoc="0" locked="0" layoutInCell="1" hidden="0" allowOverlap="1" wp14:anchorId="69972908" wp14:editId="670E04C6">
          <wp:simplePos x="0" y="0"/>
          <wp:positionH relativeFrom="page">
            <wp:posOffset>1076960</wp:posOffset>
          </wp:positionH>
          <wp:positionV relativeFrom="page">
            <wp:posOffset>762000</wp:posOffset>
          </wp:positionV>
          <wp:extent cx="650875" cy="732155"/>
          <wp:effectExtent l="0" t="0" r="0" b="0"/>
          <wp:wrapNone/>
          <wp:docPr id="9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4864" behindDoc="0" locked="0" layoutInCell="1" hidden="0" allowOverlap="1" wp14:anchorId="1FDA1D36" wp14:editId="0D9F6F12">
          <wp:simplePos x="0" y="0"/>
          <wp:positionH relativeFrom="page">
            <wp:posOffset>6446520</wp:posOffset>
          </wp:positionH>
          <wp:positionV relativeFrom="page">
            <wp:posOffset>673100</wp:posOffset>
          </wp:positionV>
          <wp:extent cx="645795" cy="855980"/>
          <wp:effectExtent l="0" t="0" r="0" b="0"/>
          <wp:wrapNone/>
          <wp:docPr id="9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795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1C5B"/>
    <w:multiLevelType w:val="hybridMultilevel"/>
    <w:tmpl w:val="162AB67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3405602"/>
    <w:multiLevelType w:val="hybridMultilevel"/>
    <w:tmpl w:val="730E788A"/>
    <w:lvl w:ilvl="0" w:tplc="6D86250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59B366D"/>
    <w:multiLevelType w:val="hybridMultilevel"/>
    <w:tmpl w:val="74C0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001C"/>
    <w:multiLevelType w:val="multilevel"/>
    <w:tmpl w:val="E52C6EF8"/>
    <w:lvl w:ilvl="0">
      <w:numFmt w:val="bullet"/>
      <w:lvlText w:val="•"/>
      <w:lvlJc w:val="left"/>
      <w:pPr>
        <w:ind w:left="581" w:hanging="48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548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516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485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453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422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390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359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327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4" w15:restartNumberingAfterBreak="0">
    <w:nsid w:val="0A3554FB"/>
    <w:multiLevelType w:val="multilevel"/>
    <w:tmpl w:val="EAC29DFA"/>
    <w:lvl w:ilvl="0">
      <w:start w:val="1"/>
      <w:numFmt w:val="decimal"/>
      <w:lvlText w:val="%1."/>
      <w:lvlJc w:val="left"/>
      <w:pPr>
        <w:ind w:left="941" w:hanging="360"/>
      </w:pPr>
      <w:rPr>
        <w:b/>
        <w:sz w:val="17"/>
        <w:szCs w:val="17"/>
        <w:vertAlign w:val="baseline"/>
      </w:rPr>
    </w:lvl>
    <w:lvl w:ilvl="1">
      <w:start w:val="1"/>
      <w:numFmt w:val="decimal"/>
      <w:lvlText w:val="%1.%2"/>
      <w:lvlJc w:val="left"/>
      <w:pPr>
        <w:ind w:left="552" w:hanging="331"/>
      </w:pPr>
      <w:rPr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221" w:hanging="331"/>
      </w:pPr>
      <w:rPr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780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940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1260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3060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4861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6662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5" w15:restartNumberingAfterBreak="0">
    <w:nsid w:val="12254252"/>
    <w:multiLevelType w:val="hybridMultilevel"/>
    <w:tmpl w:val="F5E4EA88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62710E1"/>
    <w:multiLevelType w:val="hybridMultilevel"/>
    <w:tmpl w:val="510C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306E7"/>
    <w:multiLevelType w:val="hybridMultilevel"/>
    <w:tmpl w:val="1B969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377F3"/>
    <w:multiLevelType w:val="multilevel"/>
    <w:tmpl w:val="D30E4158"/>
    <w:lvl w:ilvl="0">
      <w:start w:val="1"/>
      <w:numFmt w:val="lowerLetter"/>
      <w:lvlText w:val="%1)"/>
      <w:lvlJc w:val="left"/>
      <w:pPr>
        <w:ind w:left="668" w:hanging="447"/>
      </w:pPr>
      <w:rPr>
        <w:sz w:val="22"/>
        <w:szCs w:val="22"/>
        <w:vertAlign w:val="baseline"/>
      </w:rPr>
    </w:lvl>
    <w:lvl w:ilvl="1">
      <w:numFmt w:val="bullet"/>
      <w:lvlText w:val="●"/>
      <w:lvlJc w:val="left"/>
      <w:pPr>
        <w:ind w:left="1620" w:hanging="4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580" w:hanging="4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541" w:hanging="446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501" w:hanging="446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462" w:hanging="446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422" w:hanging="4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383" w:hanging="4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343" w:hanging="4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9" w15:restartNumberingAfterBreak="0">
    <w:nsid w:val="221C401F"/>
    <w:multiLevelType w:val="hybridMultilevel"/>
    <w:tmpl w:val="64768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B66B0"/>
    <w:multiLevelType w:val="hybridMultilevel"/>
    <w:tmpl w:val="1C3CA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C4BED"/>
    <w:multiLevelType w:val="hybridMultilevel"/>
    <w:tmpl w:val="FE906EAA"/>
    <w:lvl w:ilvl="0" w:tplc="B464023C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CA7405B"/>
    <w:multiLevelType w:val="multilevel"/>
    <w:tmpl w:val="2E2A814C"/>
    <w:lvl w:ilvl="0">
      <w:start w:val="1"/>
      <w:numFmt w:val="lowerLetter"/>
      <w:lvlText w:val="%1)"/>
      <w:lvlJc w:val="left"/>
      <w:pPr>
        <w:ind w:left="221" w:hanging="573"/>
      </w:pPr>
      <w:rPr>
        <w:sz w:val="22"/>
        <w:szCs w:val="22"/>
        <w:vertAlign w:val="baseline"/>
      </w:rPr>
    </w:lvl>
    <w:lvl w:ilvl="1">
      <w:numFmt w:val="bullet"/>
      <w:lvlText w:val="-"/>
      <w:lvlJc w:val="left"/>
      <w:pPr>
        <w:ind w:left="1044" w:hanging="184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064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089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114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139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164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189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214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13" w15:restartNumberingAfterBreak="0">
    <w:nsid w:val="2FDB10E3"/>
    <w:multiLevelType w:val="multilevel"/>
    <w:tmpl w:val="F94EAD7A"/>
    <w:lvl w:ilvl="0">
      <w:start w:val="1"/>
      <w:numFmt w:val="bullet"/>
      <w:lvlText w:val="•"/>
      <w:lvlJc w:val="left"/>
      <w:pPr>
        <w:ind w:left="581" w:hanging="4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548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516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485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453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422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390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359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327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14" w15:restartNumberingAfterBreak="0">
    <w:nsid w:val="332A1941"/>
    <w:multiLevelType w:val="hybridMultilevel"/>
    <w:tmpl w:val="FBD4A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83502"/>
    <w:multiLevelType w:val="hybridMultilevel"/>
    <w:tmpl w:val="B6B8216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372A74CC"/>
    <w:multiLevelType w:val="hybridMultilevel"/>
    <w:tmpl w:val="2848CA2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37613E58"/>
    <w:multiLevelType w:val="hybridMultilevel"/>
    <w:tmpl w:val="D0D4E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10BC1"/>
    <w:multiLevelType w:val="hybridMultilevel"/>
    <w:tmpl w:val="C6E60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167F"/>
    <w:multiLevelType w:val="multilevel"/>
    <w:tmpl w:val="7E089256"/>
    <w:lvl w:ilvl="0">
      <w:start w:val="1"/>
      <w:numFmt w:val="bullet"/>
      <w:lvlText w:val="•"/>
      <w:lvlJc w:val="left"/>
      <w:pPr>
        <w:ind w:left="501" w:hanging="251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476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452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429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405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382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358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335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311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20" w15:restartNumberingAfterBreak="0">
    <w:nsid w:val="3C802CC6"/>
    <w:multiLevelType w:val="multilevel"/>
    <w:tmpl w:val="EBE42972"/>
    <w:lvl w:ilvl="0">
      <w:start w:val="1"/>
      <w:numFmt w:val="lowerLetter"/>
      <w:lvlText w:val="%1)"/>
      <w:lvlJc w:val="left"/>
      <w:pPr>
        <w:ind w:left="221" w:hanging="405"/>
      </w:pPr>
      <w:rPr>
        <w:rFonts w:ascii="Times New Roman" w:eastAsia="Liberation Serif" w:hAnsi="Times New Roman" w:cs="Times New Roman"/>
        <w:b/>
        <w:sz w:val="17"/>
        <w:szCs w:val="17"/>
        <w:vertAlign w:val="baseline"/>
      </w:rPr>
    </w:lvl>
    <w:lvl w:ilvl="1">
      <w:numFmt w:val="bullet"/>
      <w:lvlText w:val="●"/>
      <w:lvlJc w:val="left"/>
      <w:pPr>
        <w:ind w:left="1083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141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161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182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202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223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21" w15:restartNumberingAfterBreak="0">
    <w:nsid w:val="3DF6372B"/>
    <w:multiLevelType w:val="hybridMultilevel"/>
    <w:tmpl w:val="48A66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D15B8"/>
    <w:multiLevelType w:val="hybridMultilevel"/>
    <w:tmpl w:val="75C45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E472E"/>
    <w:multiLevelType w:val="hybridMultilevel"/>
    <w:tmpl w:val="E368A3B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44ED6851"/>
    <w:multiLevelType w:val="multilevel"/>
    <w:tmpl w:val="91CA5EA4"/>
    <w:lvl w:ilvl="0">
      <w:start w:val="1"/>
      <w:numFmt w:val="bullet"/>
      <w:lvlText w:val="●"/>
      <w:lvlJc w:val="left"/>
      <w:pPr>
        <w:ind w:left="1221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9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1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3">
      <w:start w:val="1"/>
      <w:numFmt w:val="bullet"/>
      <w:lvlText w:val="●"/>
      <w:lvlJc w:val="left"/>
      <w:pPr>
        <w:ind w:left="3381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4">
      <w:start w:val="1"/>
      <w:numFmt w:val="bullet"/>
      <w:lvlText w:val="o"/>
      <w:lvlJc w:val="left"/>
      <w:pPr>
        <w:ind w:left="41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1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6">
      <w:start w:val="1"/>
      <w:numFmt w:val="bullet"/>
      <w:lvlText w:val="●"/>
      <w:lvlJc w:val="left"/>
      <w:pPr>
        <w:ind w:left="5541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7">
      <w:start w:val="1"/>
      <w:numFmt w:val="bullet"/>
      <w:lvlText w:val="o"/>
      <w:lvlJc w:val="left"/>
      <w:pPr>
        <w:ind w:left="62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1" w:hanging="360"/>
      </w:pPr>
      <w:rPr>
        <w:rFonts w:ascii="Noto Sans Symbols" w:eastAsia="Noto Sans Symbols" w:hAnsi="Noto Sans Symbols" w:cs="Noto Sans Symbols"/>
        <w:b/>
        <w:vertAlign w:val="baseline"/>
      </w:rPr>
    </w:lvl>
  </w:abstractNum>
  <w:abstractNum w:abstractNumId="25" w15:restartNumberingAfterBreak="0">
    <w:nsid w:val="525F4832"/>
    <w:multiLevelType w:val="multilevel"/>
    <w:tmpl w:val="F80EC6EE"/>
    <w:lvl w:ilvl="0">
      <w:start w:val="1"/>
      <w:numFmt w:val="decimal"/>
      <w:lvlText w:val="%1"/>
      <w:lvlJc w:val="left"/>
      <w:pPr>
        <w:ind w:left="221" w:hanging="347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31" w:hanging="347"/>
      </w:pPr>
      <w:rPr>
        <w:sz w:val="22"/>
        <w:szCs w:val="22"/>
        <w:vertAlign w:val="baseline"/>
      </w:rPr>
    </w:lvl>
    <w:lvl w:ilvl="2">
      <w:numFmt w:val="bullet"/>
      <w:lvlText w:val="●"/>
      <w:lvlJc w:val="left"/>
      <w:pPr>
        <w:ind w:left="2228" w:hanging="345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233" w:hanging="3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237" w:hanging="3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242" w:hanging="346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246" w:hanging="3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251" w:hanging="3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255" w:hanging="3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26" w15:restartNumberingAfterBreak="0">
    <w:nsid w:val="53110153"/>
    <w:multiLevelType w:val="hybridMultilevel"/>
    <w:tmpl w:val="D3EA3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01143"/>
    <w:multiLevelType w:val="hybridMultilevel"/>
    <w:tmpl w:val="EBA81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248CD"/>
    <w:multiLevelType w:val="multilevel"/>
    <w:tmpl w:val="569AD9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F7F3B36"/>
    <w:multiLevelType w:val="hybridMultilevel"/>
    <w:tmpl w:val="A1A26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F2764"/>
    <w:multiLevelType w:val="hybridMultilevel"/>
    <w:tmpl w:val="D9866CC6"/>
    <w:lvl w:ilvl="0" w:tplc="0416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1" w15:restartNumberingAfterBreak="0">
    <w:nsid w:val="77887E3C"/>
    <w:multiLevelType w:val="multilevel"/>
    <w:tmpl w:val="38AA3ABA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z w:val="24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z w:val="24"/>
        <w:szCs w:val="24"/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z w:val="24"/>
        <w:szCs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z w:val="24"/>
        <w:szCs w:val="24"/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z w:val="24"/>
        <w:szCs w:val="24"/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  <w:u w:val="none"/>
        <w:vertAlign w:val="baseline"/>
      </w:rPr>
    </w:lvl>
  </w:abstractNum>
  <w:abstractNum w:abstractNumId="32" w15:restartNumberingAfterBreak="0">
    <w:nsid w:val="7E1D02EC"/>
    <w:multiLevelType w:val="hybridMultilevel"/>
    <w:tmpl w:val="87B01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82651">
    <w:abstractNumId w:val="31"/>
  </w:num>
  <w:num w:numId="2" w16cid:durableId="717895947">
    <w:abstractNumId w:val="20"/>
  </w:num>
  <w:num w:numId="3" w16cid:durableId="175703427">
    <w:abstractNumId w:val="24"/>
  </w:num>
  <w:num w:numId="4" w16cid:durableId="2044092827">
    <w:abstractNumId w:val="19"/>
  </w:num>
  <w:num w:numId="5" w16cid:durableId="553662328">
    <w:abstractNumId w:val="12"/>
  </w:num>
  <w:num w:numId="6" w16cid:durableId="1316911253">
    <w:abstractNumId w:val="13"/>
  </w:num>
  <w:num w:numId="7" w16cid:durableId="1217862883">
    <w:abstractNumId w:val="3"/>
  </w:num>
  <w:num w:numId="8" w16cid:durableId="1237667943">
    <w:abstractNumId w:val="4"/>
  </w:num>
  <w:num w:numId="9" w16cid:durableId="106122554">
    <w:abstractNumId w:val="25"/>
  </w:num>
  <w:num w:numId="10" w16cid:durableId="2119595675">
    <w:abstractNumId w:val="8"/>
  </w:num>
  <w:num w:numId="11" w16cid:durableId="1211308806">
    <w:abstractNumId w:val="1"/>
  </w:num>
  <w:num w:numId="12" w16cid:durableId="1036269123">
    <w:abstractNumId w:val="11"/>
  </w:num>
  <w:num w:numId="13" w16cid:durableId="1136989725">
    <w:abstractNumId w:val="28"/>
  </w:num>
  <w:num w:numId="14" w16cid:durableId="259334790">
    <w:abstractNumId w:val="18"/>
  </w:num>
  <w:num w:numId="15" w16cid:durableId="1269579118">
    <w:abstractNumId w:val="26"/>
  </w:num>
  <w:num w:numId="16" w16cid:durableId="490486577">
    <w:abstractNumId w:val="9"/>
  </w:num>
  <w:num w:numId="17" w16cid:durableId="1380933368">
    <w:abstractNumId w:val="17"/>
  </w:num>
  <w:num w:numId="18" w16cid:durableId="901016772">
    <w:abstractNumId w:val="10"/>
  </w:num>
  <w:num w:numId="19" w16cid:durableId="1287662262">
    <w:abstractNumId w:val="27"/>
  </w:num>
  <w:num w:numId="20" w16cid:durableId="388068908">
    <w:abstractNumId w:val="22"/>
  </w:num>
  <w:num w:numId="21" w16cid:durableId="141435167">
    <w:abstractNumId w:val="2"/>
  </w:num>
  <w:num w:numId="22" w16cid:durableId="889804901">
    <w:abstractNumId w:val="14"/>
  </w:num>
  <w:num w:numId="23" w16cid:durableId="1470708418">
    <w:abstractNumId w:val="30"/>
  </w:num>
  <w:num w:numId="24" w16cid:durableId="1569028965">
    <w:abstractNumId w:val="6"/>
  </w:num>
  <w:num w:numId="25" w16cid:durableId="109400419">
    <w:abstractNumId w:val="29"/>
  </w:num>
  <w:num w:numId="26" w16cid:durableId="1532919153">
    <w:abstractNumId w:val="32"/>
  </w:num>
  <w:num w:numId="27" w16cid:durableId="1556894118">
    <w:abstractNumId w:val="23"/>
  </w:num>
  <w:num w:numId="28" w16cid:durableId="1277063901">
    <w:abstractNumId w:val="7"/>
  </w:num>
  <w:num w:numId="29" w16cid:durableId="1932736295">
    <w:abstractNumId w:val="15"/>
  </w:num>
  <w:num w:numId="30" w16cid:durableId="822232817">
    <w:abstractNumId w:val="16"/>
  </w:num>
  <w:num w:numId="31" w16cid:durableId="1667896772">
    <w:abstractNumId w:val="5"/>
  </w:num>
  <w:num w:numId="32" w16cid:durableId="318844925">
    <w:abstractNumId w:val="21"/>
  </w:num>
  <w:num w:numId="33" w16cid:durableId="116680934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74"/>
    <w:rsid w:val="0000073E"/>
    <w:rsid w:val="00002786"/>
    <w:rsid w:val="00027CEB"/>
    <w:rsid w:val="000311A1"/>
    <w:rsid w:val="000327F9"/>
    <w:rsid w:val="00033443"/>
    <w:rsid w:val="000334BD"/>
    <w:rsid w:val="00033A5F"/>
    <w:rsid w:val="0003402B"/>
    <w:rsid w:val="00036229"/>
    <w:rsid w:val="00042322"/>
    <w:rsid w:val="00052BC3"/>
    <w:rsid w:val="00052F72"/>
    <w:rsid w:val="0006460B"/>
    <w:rsid w:val="00071B5D"/>
    <w:rsid w:val="0007240B"/>
    <w:rsid w:val="00087BC4"/>
    <w:rsid w:val="00096708"/>
    <w:rsid w:val="000A243E"/>
    <w:rsid w:val="000A5801"/>
    <w:rsid w:val="000A6A09"/>
    <w:rsid w:val="000D7A76"/>
    <w:rsid w:val="000E218E"/>
    <w:rsid w:val="000F223A"/>
    <w:rsid w:val="000F2CDB"/>
    <w:rsid w:val="000F49A7"/>
    <w:rsid w:val="000F6C79"/>
    <w:rsid w:val="000F7F80"/>
    <w:rsid w:val="00101454"/>
    <w:rsid w:val="001027ED"/>
    <w:rsid w:val="00131B2C"/>
    <w:rsid w:val="00131D1A"/>
    <w:rsid w:val="00136533"/>
    <w:rsid w:val="001423BE"/>
    <w:rsid w:val="001462AB"/>
    <w:rsid w:val="0016233C"/>
    <w:rsid w:val="00193356"/>
    <w:rsid w:val="001A6AA8"/>
    <w:rsid w:val="001C51B8"/>
    <w:rsid w:val="001C5A9E"/>
    <w:rsid w:val="001D2C74"/>
    <w:rsid w:val="001E1340"/>
    <w:rsid w:val="001E1C2B"/>
    <w:rsid w:val="001E35F4"/>
    <w:rsid w:val="001E6C82"/>
    <w:rsid w:val="001F4023"/>
    <w:rsid w:val="00200C0D"/>
    <w:rsid w:val="00206A9E"/>
    <w:rsid w:val="00221ADE"/>
    <w:rsid w:val="00226D37"/>
    <w:rsid w:val="0023133A"/>
    <w:rsid w:val="00234CEA"/>
    <w:rsid w:val="00241B18"/>
    <w:rsid w:val="00243E96"/>
    <w:rsid w:val="002510DE"/>
    <w:rsid w:val="0025171C"/>
    <w:rsid w:val="002702C9"/>
    <w:rsid w:val="002730AF"/>
    <w:rsid w:val="00277BCE"/>
    <w:rsid w:val="00293375"/>
    <w:rsid w:val="0029469F"/>
    <w:rsid w:val="002A5C75"/>
    <w:rsid w:val="002A60C5"/>
    <w:rsid w:val="002B13A8"/>
    <w:rsid w:val="002C2718"/>
    <w:rsid w:val="002C2B01"/>
    <w:rsid w:val="002C4946"/>
    <w:rsid w:val="002C7061"/>
    <w:rsid w:val="002D1A98"/>
    <w:rsid w:val="002D3191"/>
    <w:rsid w:val="002D3568"/>
    <w:rsid w:val="002D5DBE"/>
    <w:rsid w:val="002E01B1"/>
    <w:rsid w:val="002E2633"/>
    <w:rsid w:val="002F3486"/>
    <w:rsid w:val="002F5F86"/>
    <w:rsid w:val="00307B83"/>
    <w:rsid w:val="00307F6D"/>
    <w:rsid w:val="003129BA"/>
    <w:rsid w:val="0031612F"/>
    <w:rsid w:val="003168C2"/>
    <w:rsid w:val="0032114C"/>
    <w:rsid w:val="00344B36"/>
    <w:rsid w:val="00345E74"/>
    <w:rsid w:val="00373CD1"/>
    <w:rsid w:val="0038689A"/>
    <w:rsid w:val="00393841"/>
    <w:rsid w:val="003A0011"/>
    <w:rsid w:val="003A0A64"/>
    <w:rsid w:val="003A285A"/>
    <w:rsid w:val="003A2F27"/>
    <w:rsid w:val="003C444E"/>
    <w:rsid w:val="003D5971"/>
    <w:rsid w:val="003E1DAA"/>
    <w:rsid w:val="003E26DF"/>
    <w:rsid w:val="004067AE"/>
    <w:rsid w:val="00406DE1"/>
    <w:rsid w:val="00423687"/>
    <w:rsid w:val="00431F3E"/>
    <w:rsid w:val="00433D4E"/>
    <w:rsid w:val="00436462"/>
    <w:rsid w:val="004376B9"/>
    <w:rsid w:val="00447BFA"/>
    <w:rsid w:val="00452960"/>
    <w:rsid w:val="004618D5"/>
    <w:rsid w:val="00463942"/>
    <w:rsid w:val="00476790"/>
    <w:rsid w:val="0049065F"/>
    <w:rsid w:val="004970E5"/>
    <w:rsid w:val="004B2D58"/>
    <w:rsid w:val="004B433C"/>
    <w:rsid w:val="004B4DDE"/>
    <w:rsid w:val="004C0059"/>
    <w:rsid w:val="004C65F1"/>
    <w:rsid w:val="004D53F6"/>
    <w:rsid w:val="004E3950"/>
    <w:rsid w:val="004F17AA"/>
    <w:rsid w:val="005008A9"/>
    <w:rsid w:val="0050130C"/>
    <w:rsid w:val="0050430C"/>
    <w:rsid w:val="00515016"/>
    <w:rsid w:val="0052068F"/>
    <w:rsid w:val="00544660"/>
    <w:rsid w:val="0055235D"/>
    <w:rsid w:val="00562410"/>
    <w:rsid w:val="00562E03"/>
    <w:rsid w:val="00563E89"/>
    <w:rsid w:val="00573AB1"/>
    <w:rsid w:val="00583ECF"/>
    <w:rsid w:val="00595F63"/>
    <w:rsid w:val="00596193"/>
    <w:rsid w:val="005A14F9"/>
    <w:rsid w:val="005A3F34"/>
    <w:rsid w:val="005A49BA"/>
    <w:rsid w:val="005B10D7"/>
    <w:rsid w:val="005B5703"/>
    <w:rsid w:val="005B6407"/>
    <w:rsid w:val="005B6CED"/>
    <w:rsid w:val="005C0C6C"/>
    <w:rsid w:val="005C1931"/>
    <w:rsid w:val="005C354D"/>
    <w:rsid w:val="005C5C75"/>
    <w:rsid w:val="005D5F4F"/>
    <w:rsid w:val="005F32A5"/>
    <w:rsid w:val="005F5B2B"/>
    <w:rsid w:val="005F7962"/>
    <w:rsid w:val="00623BEA"/>
    <w:rsid w:val="00650066"/>
    <w:rsid w:val="00650954"/>
    <w:rsid w:val="0065434D"/>
    <w:rsid w:val="00655EC8"/>
    <w:rsid w:val="006633AC"/>
    <w:rsid w:val="006705B1"/>
    <w:rsid w:val="0069474B"/>
    <w:rsid w:val="006A7126"/>
    <w:rsid w:val="006A7DE8"/>
    <w:rsid w:val="006B0DBC"/>
    <w:rsid w:val="006B16EE"/>
    <w:rsid w:val="006B1C81"/>
    <w:rsid w:val="006B2DD6"/>
    <w:rsid w:val="006B5B60"/>
    <w:rsid w:val="006D4D8A"/>
    <w:rsid w:val="006E1C00"/>
    <w:rsid w:val="006F38C1"/>
    <w:rsid w:val="00701081"/>
    <w:rsid w:val="00705839"/>
    <w:rsid w:val="0072591D"/>
    <w:rsid w:val="00730E82"/>
    <w:rsid w:val="0073231A"/>
    <w:rsid w:val="007443FE"/>
    <w:rsid w:val="007518D5"/>
    <w:rsid w:val="00751F28"/>
    <w:rsid w:val="00760739"/>
    <w:rsid w:val="007649CF"/>
    <w:rsid w:val="007737D5"/>
    <w:rsid w:val="00784E34"/>
    <w:rsid w:val="00791F4D"/>
    <w:rsid w:val="00793271"/>
    <w:rsid w:val="00794EC1"/>
    <w:rsid w:val="007A3E6D"/>
    <w:rsid w:val="007A7925"/>
    <w:rsid w:val="007D0AF4"/>
    <w:rsid w:val="007D2437"/>
    <w:rsid w:val="007D2974"/>
    <w:rsid w:val="007E1713"/>
    <w:rsid w:val="00800756"/>
    <w:rsid w:val="00826DBB"/>
    <w:rsid w:val="00841174"/>
    <w:rsid w:val="0084245D"/>
    <w:rsid w:val="0084370E"/>
    <w:rsid w:val="00844896"/>
    <w:rsid w:val="0085207D"/>
    <w:rsid w:val="00854564"/>
    <w:rsid w:val="008655E7"/>
    <w:rsid w:val="008730A9"/>
    <w:rsid w:val="008768BC"/>
    <w:rsid w:val="00882A25"/>
    <w:rsid w:val="00882C1F"/>
    <w:rsid w:val="008911D0"/>
    <w:rsid w:val="008947AE"/>
    <w:rsid w:val="00894FB4"/>
    <w:rsid w:val="008961FF"/>
    <w:rsid w:val="00896C2B"/>
    <w:rsid w:val="008A3EE4"/>
    <w:rsid w:val="008A5837"/>
    <w:rsid w:val="008C3B66"/>
    <w:rsid w:val="008C3CF7"/>
    <w:rsid w:val="008C5EA0"/>
    <w:rsid w:val="008D79E7"/>
    <w:rsid w:val="008E6FDB"/>
    <w:rsid w:val="008F2A3C"/>
    <w:rsid w:val="008F446D"/>
    <w:rsid w:val="00921047"/>
    <w:rsid w:val="00922FDD"/>
    <w:rsid w:val="00933A03"/>
    <w:rsid w:val="00942411"/>
    <w:rsid w:val="00942BDF"/>
    <w:rsid w:val="00944C80"/>
    <w:rsid w:val="00945A83"/>
    <w:rsid w:val="00945C33"/>
    <w:rsid w:val="00946013"/>
    <w:rsid w:val="009644BB"/>
    <w:rsid w:val="009913FF"/>
    <w:rsid w:val="009957F4"/>
    <w:rsid w:val="009B09C3"/>
    <w:rsid w:val="009B10AE"/>
    <w:rsid w:val="009C0BAD"/>
    <w:rsid w:val="009C0CF5"/>
    <w:rsid w:val="009C688F"/>
    <w:rsid w:val="009D211D"/>
    <w:rsid w:val="009D5A04"/>
    <w:rsid w:val="009E0F01"/>
    <w:rsid w:val="009E2F39"/>
    <w:rsid w:val="009E3806"/>
    <w:rsid w:val="009F4CF1"/>
    <w:rsid w:val="009F5034"/>
    <w:rsid w:val="009F6376"/>
    <w:rsid w:val="00A03623"/>
    <w:rsid w:val="00A132EF"/>
    <w:rsid w:val="00A27AA0"/>
    <w:rsid w:val="00A3109D"/>
    <w:rsid w:val="00A32BC5"/>
    <w:rsid w:val="00A35E1C"/>
    <w:rsid w:val="00A36248"/>
    <w:rsid w:val="00A45C6E"/>
    <w:rsid w:val="00A54CF0"/>
    <w:rsid w:val="00A570CF"/>
    <w:rsid w:val="00A60075"/>
    <w:rsid w:val="00A64B28"/>
    <w:rsid w:val="00A811D0"/>
    <w:rsid w:val="00A85142"/>
    <w:rsid w:val="00A924C8"/>
    <w:rsid w:val="00A950FB"/>
    <w:rsid w:val="00A962DF"/>
    <w:rsid w:val="00AA59DD"/>
    <w:rsid w:val="00AB148D"/>
    <w:rsid w:val="00AC17F9"/>
    <w:rsid w:val="00AC40FE"/>
    <w:rsid w:val="00AC7B67"/>
    <w:rsid w:val="00AD0618"/>
    <w:rsid w:val="00AE00AE"/>
    <w:rsid w:val="00AE446B"/>
    <w:rsid w:val="00AE5F45"/>
    <w:rsid w:val="00AE78A4"/>
    <w:rsid w:val="00AF2E60"/>
    <w:rsid w:val="00B10433"/>
    <w:rsid w:val="00B159F1"/>
    <w:rsid w:val="00B170D4"/>
    <w:rsid w:val="00B240A7"/>
    <w:rsid w:val="00B257D7"/>
    <w:rsid w:val="00B3622A"/>
    <w:rsid w:val="00B37DF2"/>
    <w:rsid w:val="00B45B1A"/>
    <w:rsid w:val="00B51B12"/>
    <w:rsid w:val="00B6509C"/>
    <w:rsid w:val="00B70D80"/>
    <w:rsid w:val="00B829A3"/>
    <w:rsid w:val="00B86600"/>
    <w:rsid w:val="00B874FC"/>
    <w:rsid w:val="00B91246"/>
    <w:rsid w:val="00BA3942"/>
    <w:rsid w:val="00BB0102"/>
    <w:rsid w:val="00BB0264"/>
    <w:rsid w:val="00BB133D"/>
    <w:rsid w:val="00BB3400"/>
    <w:rsid w:val="00BB484C"/>
    <w:rsid w:val="00BC71A2"/>
    <w:rsid w:val="00BD1F95"/>
    <w:rsid w:val="00BE2035"/>
    <w:rsid w:val="00BF422A"/>
    <w:rsid w:val="00BF491A"/>
    <w:rsid w:val="00BF579A"/>
    <w:rsid w:val="00C01C05"/>
    <w:rsid w:val="00C03FC8"/>
    <w:rsid w:val="00C109AA"/>
    <w:rsid w:val="00C21B93"/>
    <w:rsid w:val="00C316D9"/>
    <w:rsid w:val="00C33AD6"/>
    <w:rsid w:val="00C44CA7"/>
    <w:rsid w:val="00C473A8"/>
    <w:rsid w:val="00C51366"/>
    <w:rsid w:val="00C52A1C"/>
    <w:rsid w:val="00C5699C"/>
    <w:rsid w:val="00C576AC"/>
    <w:rsid w:val="00C63F3E"/>
    <w:rsid w:val="00C6486C"/>
    <w:rsid w:val="00C67F7E"/>
    <w:rsid w:val="00C71B17"/>
    <w:rsid w:val="00C80FCC"/>
    <w:rsid w:val="00C84DB1"/>
    <w:rsid w:val="00C871CE"/>
    <w:rsid w:val="00CB0280"/>
    <w:rsid w:val="00CB2CB3"/>
    <w:rsid w:val="00CC1925"/>
    <w:rsid w:val="00CC62F0"/>
    <w:rsid w:val="00CD669C"/>
    <w:rsid w:val="00CE1081"/>
    <w:rsid w:val="00CE233E"/>
    <w:rsid w:val="00CE543A"/>
    <w:rsid w:val="00CF0DED"/>
    <w:rsid w:val="00D03BC8"/>
    <w:rsid w:val="00D16688"/>
    <w:rsid w:val="00D34655"/>
    <w:rsid w:val="00D40201"/>
    <w:rsid w:val="00D43473"/>
    <w:rsid w:val="00D46A98"/>
    <w:rsid w:val="00D50FF4"/>
    <w:rsid w:val="00D5569A"/>
    <w:rsid w:val="00D575B8"/>
    <w:rsid w:val="00D6116C"/>
    <w:rsid w:val="00D73144"/>
    <w:rsid w:val="00D74E95"/>
    <w:rsid w:val="00D80B7A"/>
    <w:rsid w:val="00D829AA"/>
    <w:rsid w:val="00D86D52"/>
    <w:rsid w:val="00D873D1"/>
    <w:rsid w:val="00D940C5"/>
    <w:rsid w:val="00D947C9"/>
    <w:rsid w:val="00D9638E"/>
    <w:rsid w:val="00DB2F7F"/>
    <w:rsid w:val="00DD12C9"/>
    <w:rsid w:val="00DD19C2"/>
    <w:rsid w:val="00DD276A"/>
    <w:rsid w:val="00DD29E6"/>
    <w:rsid w:val="00DE434E"/>
    <w:rsid w:val="00DF29C2"/>
    <w:rsid w:val="00DF7369"/>
    <w:rsid w:val="00E109ED"/>
    <w:rsid w:val="00E160EF"/>
    <w:rsid w:val="00E164D1"/>
    <w:rsid w:val="00E238A9"/>
    <w:rsid w:val="00E32850"/>
    <w:rsid w:val="00E35A98"/>
    <w:rsid w:val="00E4317D"/>
    <w:rsid w:val="00E44CFF"/>
    <w:rsid w:val="00E51D91"/>
    <w:rsid w:val="00E521DC"/>
    <w:rsid w:val="00E56136"/>
    <w:rsid w:val="00E56C05"/>
    <w:rsid w:val="00E702E8"/>
    <w:rsid w:val="00E76307"/>
    <w:rsid w:val="00E850C7"/>
    <w:rsid w:val="00E869F5"/>
    <w:rsid w:val="00E93C20"/>
    <w:rsid w:val="00E94B64"/>
    <w:rsid w:val="00E95D13"/>
    <w:rsid w:val="00E979CD"/>
    <w:rsid w:val="00EA4015"/>
    <w:rsid w:val="00EB4833"/>
    <w:rsid w:val="00EC2553"/>
    <w:rsid w:val="00ED42A8"/>
    <w:rsid w:val="00EE09C6"/>
    <w:rsid w:val="00EE3EB5"/>
    <w:rsid w:val="00EF79DA"/>
    <w:rsid w:val="00F03560"/>
    <w:rsid w:val="00F04A52"/>
    <w:rsid w:val="00F07469"/>
    <w:rsid w:val="00F1379D"/>
    <w:rsid w:val="00F25BB9"/>
    <w:rsid w:val="00F354FA"/>
    <w:rsid w:val="00F46CAD"/>
    <w:rsid w:val="00F50240"/>
    <w:rsid w:val="00F5144F"/>
    <w:rsid w:val="00F66A07"/>
    <w:rsid w:val="00F853DA"/>
    <w:rsid w:val="00FA2168"/>
    <w:rsid w:val="00FA4050"/>
    <w:rsid w:val="00FB708F"/>
    <w:rsid w:val="00FC058B"/>
    <w:rsid w:val="00FC6480"/>
    <w:rsid w:val="00FC6881"/>
    <w:rsid w:val="00FC6D91"/>
    <w:rsid w:val="00FC743B"/>
    <w:rsid w:val="00FC772E"/>
    <w:rsid w:val="00FD08B6"/>
    <w:rsid w:val="00FD49A1"/>
    <w:rsid w:val="00FD7434"/>
    <w:rsid w:val="00FD7498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8ED17"/>
  <w15:docId w15:val="{5021BE03-02BC-4DE1-867D-9A9ADAC3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color w:val="00000A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egenda">
    <w:name w:val="caption"/>
    <w:basedOn w:val="LO-normal"/>
    <w:next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O-normal">
    <w:name w:val="LO-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Ttulo11">
    <w:name w:val="Título 11"/>
    <w:basedOn w:val="LO-normal"/>
    <w:next w:val="Normal"/>
    <w:pPr>
      <w:spacing w:before="90"/>
      <w:ind w:left="312" w:firstLine="0"/>
    </w:pPr>
    <w:rPr>
      <w:b/>
      <w:bCs/>
      <w:sz w:val="24"/>
      <w:szCs w:val="24"/>
    </w:rPr>
  </w:style>
  <w:style w:type="paragraph" w:customStyle="1" w:styleId="Ttulo21">
    <w:name w:val="Título 21"/>
    <w:basedOn w:val="LO-normal"/>
    <w:next w:val="Normal"/>
    <w:qFormat/>
    <w:pPr>
      <w:ind w:left="221" w:firstLine="0"/>
      <w:outlineLvl w:val="1"/>
    </w:pPr>
    <w:rPr>
      <w:b/>
      <w:bCs/>
    </w:rPr>
  </w:style>
  <w:style w:type="paragraph" w:customStyle="1" w:styleId="Ttulo31">
    <w:name w:val="Título 31"/>
    <w:basedOn w:val="Ttulododocumento"/>
    <w:next w:val="Normal"/>
    <w:qFormat/>
    <w:pPr>
      <w:outlineLvl w:val="2"/>
    </w:pPr>
  </w:style>
  <w:style w:type="paragraph" w:customStyle="1" w:styleId="Ttulododocumento">
    <w:name w:val="Título do documento"/>
    <w:basedOn w:val="LO-normal"/>
    <w:next w:val="Normal"/>
  </w:style>
  <w:style w:type="paragraph" w:customStyle="1" w:styleId="Ttulo41">
    <w:name w:val="Título 41"/>
    <w:basedOn w:val="LO-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LO-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5">
    <w:name w:val="ListLabel 5"/>
    <w:rPr>
      <w:b/>
      <w:bCs/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6">
    <w:name w:val="ListLabel 6"/>
    <w:rPr>
      <w:spacing w:val="0"/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8">
    <w:name w:val="ListLabel 8"/>
    <w:rPr>
      <w:b/>
      <w:bCs/>
      <w:w w:val="99"/>
      <w:position w:val="-1"/>
      <w:sz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9">
    <w:name w:val="ListLabel 9"/>
    <w:rPr>
      <w:w w:val="99"/>
      <w:position w:val="-1"/>
      <w:sz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0">
    <w:name w:val="ListLabel 1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1">
    <w:name w:val="ListLabel 11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4">
    <w:name w:val="ListLabel 14"/>
    <w:rPr>
      <w:b/>
      <w:bCs/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5">
    <w:name w:val="ListLabel 15"/>
    <w:rPr>
      <w:spacing w:val="0"/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7">
    <w:name w:val="ListLabel 17"/>
    <w:rPr>
      <w:b/>
      <w:bCs/>
      <w:w w:val="99"/>
      <w:position w:val="-1"/>
      <w:sz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8">
    <w:name w:val="ListLabel 18"/>
    <w:rPr>
      <w:w w:val="99"/>
      <w:position w:val="-1"/>
      <w:sz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9">
    <w:name w:val="ListLabel 1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0">
    <w:name w:val="ListLabel 20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1">
    <w:name w:val="ListLabel 21"/>
    <w:rPr>
      <w:b/>
      <w:w w:val="100"/>
      <w:position w:val="-1"/>
      <w:sz w:val="17"/>
      <w:szCs w:val="22"/>
      <w:effect w:val="none"/>
      <w:vertAlign w:val="baseline"/>
      <w:cs w:val="0"/>
      <w:em w:val="none"/>
    </w:rPr>
  </w:style>
  <w:style w:type="character" w:customStyle="1" w:styleId="ListLabel22">
    <w:name w:val="ListLabel 2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rFonts w:ascii="Times New Roman" w:eastAsia="Noto Sans Symbols" w:hAnsi="Times New Roman" w:cs="Noto Sans Symbol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LO-normal"/>
  </w:style>
  <w:style w:type="paragraph" w:customStyle="1" w:styleId="Lista1">
    <w:name w:val="Lista1"/>
    <w:basedOn w:val="Corpodetexto1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"/>
    <w:pPr>
      <w:suppressLineNumbers/>
    </w:pPr>
  </w:style>
  <w:style w:type="paragraph" w:styleId="PargrafodaLista">
    <w:name w:val="List Paragraph"/>
    <w:basedOn w:val="LO-normal"/>
    <w:uiPriority w:val="34"/>
    <w:qFormat/>
    <w:pPr>
      <w:ind w:left="221" w:firstLine="0"/>
      <w:jc w:val="both"/>
    </w:pPr>
  </w:style>
  <w:style w:type="paragraph" w:customStyle="1" w:styleId="TableParagraph">
    <w:name w:val="Table Paragraph"/>
    <w:basedOn w:val="LO-normal"/>
    <w:uiPriority w:val="1"/>
    <w:qFormat/>
  </w:style>
  <w:style w:type="paragraph" w:customStyle="1" w:styleId="CabealhoeRodap">
    <w:name w:val="Cabeçalho e Rodapé"/>
    <w:basedOn w:val="LO-normal"/>
  </w:style>
  <w:style w:type="paragraph" w:customStyle="1" w:styleId="Cabealho1">
    <w:name w:val="Cabeçalho1"/>
    <w:basedOn w:val="CabealhoeRodap"/>
  </w:style>
  <w:style w:type="paragraph" w:customStyle="1" w:styleId="Contedodoquadro">
    <w:name w:val="Conteúdo do quadro"/>
    <w:basedOn w:val="LO-normal"/>
  </w:style>
  <w:style w:type="paragraph" w:customStyle="1" w:styleId="Citaes">
    <w:name w:val="Citações"/>
    <w:basedOn w:val="LO-normal"/>
  </w:style>
  <w:style w:type="paragraph" w:customStyle="1" w:styleId="Subttulo1">
    <w:name w:val="Subtítulo1"/>
    <w:basedOn w:val="LO-normal"/>
    <w:next w:val="Normal"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1">
    <w:name w:val="Table Normal1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C706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C7061"/>
    <w:rPr>
      <w:rFonts w:cs="Mangal"/>
      <w:position w:val="-1"/>
      <w:szCs w:val="20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C706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C7061"/>
    <w:rPr>
      <w:rFonts w:cs="Mangal"/>
      <w:position w:val="-1"/>
      <w:szCs w:val="20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E09C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y7za1Eos272nWEwQ1/IrdUkRSw==">AMUW2mW66PCT/E6P47sddrGlnAdjr9sDStbRNhM2t0JgsePUS31f1xn4GI8JAKpZrNkx/zguQd3OXPhvxyR78uJxKnmfvMGfmsLTYkCHCH3OnfCNxHXremeCHe/vTK4OlKnVTs1PwnKGDqSxJ+cbJVzSgIxCYox+5NtB8690wy5tlYSc7KuTSHvXea7P2GXn5BOAIpHCvRP6</go:docsCustomData>
</go:gDocsCustomXmlDataStorage>
</file>

<file path=customXml/itemProps1.xml><?xml version="1.0" encoding="utf-8"?>
<ds:datastoreItem xmlns:ds="http://schemas.openxmlformats.org/officeDocument/2006/customXml" ds:itemID="{21D00AF4-220B-47C5-9BDB-0BA78CA3D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Rosilene</cp:lastModifiedBy>
  <cp:revision>5</cp:revision>
  <dcterms:created xsi:type="dcterms:W3CDTF">2024-09-19T21:13:00Z</dcterms:created>
  <dcterms:modified xsi:type="dcterms:W3CDTF">2024-09-19T21:15:00Z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2021-09-06T03:00:00Z</vt:filetime>
  </property>
  <property fmtid="{D5CDD505-2E9C-101B-9397-08002B2CF9AE}" pid="4" name="Creator">
    <vt:lpwstr>PScript5.dll Version 5.2.2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2021-09-06T03:00:00Z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KSOProductBuildVer">
    <vt:lpwstr>1046-11.2.0.11191</vt:lpwstr>
  </property>
  <property fmtid="{D5CDD505-2E9C-101B-9397-08002B2CF9AE}" pid="12" name="ICV">
    <vt:lpwstr>4F2A45356B8D47849695EF44624F9933</vt:lpwstr>
  </property>
</Properties>
</file>